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p w:rsidR="00F613E9" w:rsidRPr="002964E1" w:rsidRDefault="00FD28A5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 w:rsidRPr="002964E1">
        <w:rPr>
          <w:rFonts w:ascii="Rupakara" w:hAnsi="Rupakara"/>
          <w:b/>
          <w:sz w:val="28"/>
          <w:szCs w:val="28"/>
          <w:u w:val="single"/>
        </w:rPr>
        <w:t xml:space="preserve">PRESS RELEASE </w:t>
      </w:r>
    </w:p>
    <w:p w:rsidR="000159B8" w:rsidRPr="002964E1" w:rsidRDefault="000159B8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0159B8" w:rsidRPr="002964E1" w:rsidRDefault="000159B8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 w:rsidRPr="002964E1">
        <w:rPr>
          <w:rFonts w:ascii="Rupakara" w:hAnsi="Rupakara"/>
          <w:b/>
          <w:sz w:val="28"/>
          <w:szCs w:val="28"/>
          <w:u w:val="single"/>
        </w:rPr>
        <w:t>HYDERBAD MONSOON RACES 2023</w:t>
      </w:r>
    </w:p>
    <w:p w:rsidR="000159B8" w:rsidRPr="002964E1" w:rsidRDefault="000159B8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 w:rsidRPr="002964E1">
        <w:rPr>
          <w:rFonts w:ascii="Rupakara" w:hAnsi="Rupakara"/>
          <w:b/>
          <w:sz w:val="28"/>
          <w:szCs w:val="28"/>
          <w:u w:val="single"/>
        </w:rPr>
        <w:t>1</w:t>
      </w:r>
      <w:r w:rsidR="00221D0D" w:rsidRPr="002964E1">
        <w:rPr>
          <w:rFonts w:ascii="Rupakara" w:hAnsi="Rupakara"/>
          <w:b/>
          <w:sz w:val="28"/>
          <w:szCs w:val="28"/>
          <w:u w:val="single"/>
        </w:rPr>
        <w:t>5</w:t>
      </w:r>
      <w:r w:rsidRPr="002964E1">
        <w:rPr>
          <w:rFonts w:ascii="Rupakara" w:hAnsi="Rupakara"/>
          <w:b/>
          <w:sz w:val="28"/>
          <w:szCs w:val="28"/>
          <w:u w:val="single"/>
          <w:vertAlign w:val="superscript"/>
        </w:rPr>
        <w:t>th</w:t>
      </w:r>
      <w:r w:rsidRPr="002964E1">
        <w:rPr>
          <w:rFonts w:ascii="Rupakara" w:hAnsi="Rupakara"/>
          <w:b/>
          <w:sz w:val="28"/>
          <w:szCs w:val="28"/>
          <w:u w:val="single"/>
        </w:rPr>
        <w:t xml:space="preserve"> day, </w:t>
      </w:r>
      <w:r w:rsidR="00221D0D" w:rsidRPr="002964E1">
        <w:rPr>
          <w:rFonts w:ascii="Rupakara" w:hAnsi="Rupakara"/>
          <w:b/>
          <w:sz w:val="28"/>
          <w:szCs w:val="28"/>
          <w:u w:val="single"/>
        </w:rPr>
        <w:t>SUNDAY, 24</w:t>
      </w:r>
      <w:r w:rsidRPr="002964E1">
        <w:rPr>
          <w:rFonts w:ascii="Rupakara" w:hAnsi="Rupakara"/>
          <w:b/>
          <w:sz w:val="28"/>
          <w:szCs w:val="28"/>
          <w:u w:val="single"/>
          <w:vertAlign w:val="superscript"/>
        </w:rPr>
        <w:t>th</w:t>
      </w:r>
      <w:r w:rsidRPr="002964E1">
        <w:rPr>
          <w:rFonts w:ascii="Rupakara" w:hAnsi="Rupakara"/>
          <w:b/>
          <w:sz w:val="28"/>
          <w:szCs w:val="28"/>
          <w:u w:val="single"/>
        </w:rPr>
        <w:t xml:space="preserve"> September 2023</w:t>
      </w:r>
    </w:p>
    <w:tbl>
      <w:tblPr>
        <w:tblW w:w="5288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46"/>
      </w:tblGrid>
      <w:tr w:rsidR="005224B9" w:rsidRPr="002964E1" w:rsidTr="00DC2CC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5224B9" w:rsidRPr="002964E1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</w:tc>
      </w:tr>
      <w:tr w:rsidR="005224B9" w:rsidRPr="002964E1" w:rsidTr="00DC2C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613E9" w:rsidRPr="002964E1" w:rsidRDefault="000159B8" w:rsidP="00FD28A5">
            <w:pPr>
              <w:pStyle w:val="NoSpacing"/>
              <w:rPr>
                <w:rFonts w:ascii="Rupakara" w:hAnsi="Rupakara"/>
                <w:b/>
              </w:rPr>
            </w:pPr>
            <w:r w:rsidRPr="002964E1">
              <w:rPr>
                <w:rFonts w:ascii="Rupakara" w:hAnsi="Rupakara"/>
                <w:b/>
              </w:rPr>
              <w:t xml:space="preserve">Race No. </w:t>
            </w:r>
            <w:r w:rsidR="00221D0D" w:rsidRPr="002964E1">
              <w:rPr>
                <w:rFonts w:ascii="Rupakara" w:hAnsi="Rupakara"/>
                <w:b/>
              </w:rPr>
              <w:t>1</w:t>
            </w:r>
            <w:r w:rsidRPr="002964E1">
              <w:rPr>
                <w:rFonts w:ascii="Rupakara" w:hAnsi="Rupakara"/>
                <w:b/>
              </w:rPr>
              <w:t xml:space="preserve"> (</w:t>
            </w:r>
            <w:r w:rsidR="00DC2CCF" w:rsidRPr="002964E1">
              <w:rPr>
                <w:rFonts w:ascii="Rupakara" w:hAnsi="Rupakara"/>
                <w:b/>
              </w:rPr>
              <w:t>10</w:t>
            </w:r>
            <w:r w:rsidR="00221D0D" w:rsidRPr="002964E1">
              <w:rPr>
                <w:rFonts w:ascii="Rupakara" w:hAnsi="Rupakara"/>
                <w:b/>
              </w:rPr>
              <w:t>8</w:t>
            </w:r>
            <w:r w:rsidRPr="002964E1">
              <w:rPr>
                <w:rFonts w:ascii="Rupakara" w:hAnsi="Rupakara"/>
                <w:b/>
              </w:rPr>
              <w:t xml:space="preserve">) : THE </w:t>
            </w:r>
            <w:r w:rsidR="00221D0D" w:rsidRPr="002964E1">
              <w:rPr>
                <w:rFonts w:ascii="Rupakara" w:hAnsi="Rupakara"/>
                <w:b/>
              </w:rPr>
              <w:t xml:space="preserve">TWIN CITIES PLATE (DIV-I) </w:t>
            </w:r>
            <w:r w:rsidRPr="002964E1">
              <w:rPr>
                <w:rFonts w:ascii="Rupakara" w:hAnsi="Rupakara"/>
                <w:b/>
              </w:rPr>
              <w:t>ABOUT 1</w:t>
            </w:r>
            <w:r w:rsidR="00221D0D" w:rsidRPr="002964E1">
              <w:rPr>
                <w:rFonts w:ascii="Rupakara" w:hAnsi="Rupakara"/>
                <w:b/>
              </w:rPr>
              <w:t>1</w:t>
            </w:r>
            <w:r w:rsidRPr="002964E1">
              <w:rPr>
                <w:rFonts w:ascii="Rupakara" w:hAnsi="Rupakara"/>
                <w:b/>
              </w:rPr>
              <w:t>00 METRES – CATEGORY – II:</w:t>
            </w:r>
          </w:p>
          <w:p w:rsidR="000159B8" w:rsidRPr="002964E1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221D0D" w:rsidRPr="002964E1" w:rsidRDefault="000159B8" w:rsidP="00DC2CCF">
            <w:pPr>
              <w:pStyle w:val="NoSpacing"/>
              <w:jc w:val="both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 xml:space="preserve">The Stewards/Directors of the Hyderabad Race Club suspended Jockey </w:t>
            </w:r>
            <w:r w:rsidR="00221D0D" w:rsidRPr="002964E1">
              <w:rPr>
                <w:rFonts w:ascii="Rupakara" w:hAnsi="Rupakara"/>
              </w:rPr>
              <w:t xml:space="preserve">B. Nikhil </w:t>
            </w:r>
            <w:r w:rsidR="00DC2CCF" w:rsidRPr="002964E1">
              <w:rPr>
                <w:rFonts w:ascii="Rupakara" w:hAnsi="Rupakara"/>
              </w:rPr>
              <w:t>(</w:t>
            </w:r>
            <w:r w:rsidR="00221D0D" w:rsidRPr="002964E1">
              <w:rPr>
                <w:rFonts w:ascii="Rupakara" w:hAnsi="Rupakara"/>
              </w:rPr>
              <w:t>SILVER ACT</w:t>
            </w:r>
            <w:r w:rsidR="00DC2CCF" w:rsidRPr="002964E1">
              <w:rPr>
                <w:rFonts w:ascii="Rupakara" w:hAnsi="Rupakara"/>
              </w:rPr>
              <w:t xml:space="preserve">) </w:t>
            </w:r>
            <w:r w:rsidRPr="002964E1">
              <w:rPr>
                <w:rFonts w:ascii="Rupakara" w:hAnsi="Rupakara"/>
              </w:rPr>
              <w:t>from riding in races</w:t>
            </w:r>
            <w:r w:rsidR="00BC7B16" w:rsidRPr="002964E1">
              <w:rPr>
                <w:rFonts w:ascii="Rupakara" w:hAnsi="Rupakara"/>
              </w:rPr>
              <w:t xml:space="preserve"> </w:t>
            </w:r>
            <w:proofErr w:type="spellStart"/>
            <w:r w:rsidRPr="002964E1">
              <w:rPr>
                <w:rFonts w:ascii="Rupakara" w:hAnsi="Rupakara"/>
              </w:rPr>
              <w:t>w.e.f</w:t>
            </w:r>
            <w:proofErr w:type="spellEnd"/>
            <w:r w:rsidRPr="002964E1">
              <w:rPr>
                <w:rFonts w:ascii="Rupakara" w:hAnsi="Rupakara"/>
              </w:rPr>
              <w:t xml:space="preserve">. </w:t>
            </w:r>
            <w:r w:rsidR="00221D0D" w:rsidRPr="002964E1">
              <w:rPr>
                <w:rFonts w:ascii="Rupakara" w:hAnsi="Rupakara"/>
              </w:rPr>
              <w:t xml:space="preserve"> </w:t>
            </w:r>
            <w:r w:rsidR="002964E1">
              <w:rPr>
                <w:rFonts w:ascii="Rupakara" w:hAnsi="Rupakara"/>
              </w:rPr>
              <w:t>4</w:t>
            </w:r>
            <w:r w:rsidR="002964E1" w:rsidRPr="002964E1">
              <w:rPr>
                <w:rFonts w:ascii="Rupakara" w:hAnsi="Rupakara"/>
                <w:vertAlign w:val="superscript"/>
              </w:rPr>
              <w:t>th</w:t>
            </w:r>
            <w:r w:rsidR="002964E1">
              <w:rPr>
                <w:rFonts w:ascii="Rupakara" w:hAnsi="Rupakara"/>
              </w:rPr>
              <w:t xml:space="preserve"> October to 23</w:t>
            </w:r>
            <w:r w:rsidR="002964E1" w:rsidRPr="002964E1">
              <w:rPr>
                <w:rFonts w:ascii="Rupakara" w:hAnsi="Rupakara"/>
                <w:vertAlign w:val="superscript"/>
              </w:rPr>
              <w:t>rd</w:t>
            </w:r>
            <w:r w:rsidR="002964E1">
              <w:rPr>
                <w:rFonts w:ascii="Rupakara" w:hAnsi="Rupakara"/>
              </w:rPr>
              <w:t xml:space="preserve"> October 2023 </w:t>
            </w:r>
            <w:r w:rsidRPr="002964E1">
              <w:rPr>
                <w:rFonts w:ascii="Rupakara" w:hAnsi="Rupakara"/>
              </w:rPr>
              <w:t xml:space="preserve">both days inclusive for </w:t>
            </w:r>
            <w:r w:rsidR="00221D0D" w:rsidRPr="002964E1">
              <w:rPr>
                <w:rFonts w:ascii="Rupakara" w:hAnsi="Rupakara"/>
              </w:rPr>
              <w:t xml:space="preserve">Unsatisfactory </w:t>
            </w:r>
            <w:r w:rsidRPr="002964E1">
              <w:rPr>
                <w:rFonts w:ascii="Rupakara" w:hAnsi="Rupakara"/>
              </w:rPr>
              <w:t>riding in that “</w:t>
            </w:r>
            <w:r w:rsidR="00221D0D" w:rsidRPr="002964E1">
              <w:rPr>
                <w:rFonts w:ascii="Rupakara" w:hAnsi="Rupakara"/>
              </w:rPr>
              <w:t xml:space="preserve">he failed to ride out his mount to complete advantage from about the 400 </w:t>
            </w:r>
            <w:proofErr w:type="spellStart"/>
            <w:r w:rsidR="00221D0D" w:rsidRPr="002964E1">
              <w:rPr>
                <w:rFonts w:ascii="Rupakara" w:hAnsi="Rupakara"/>
              </w:rPr>
              <w:t>mtrs</w:t>
            </w:r>
            <w:proofErr w:type="spellEnd"/>
            <w:r w:rsidR="00221D0D" w:rsidRPr="002964E1">
              <w:rPr>
                <w:rFonts w:ascii="Rupakara" w:hAnsi="Rupakara"/>
              </w:rPr>
              <w:t xml:space="preserve"> thereby placing his mount at a disadvantage in the final stages of the race”.</w:t>
            </w:r>
          </w:p>
          <w:p w:rsidR="00221D0D" w:rsidRPr="002964E1" w:rsidRDefault="00221D0D" w:rsidP="00DC2CCF">
            <w:pPr>
              <w:pStyle w:val="NoSpacing"/>
              <w:jc w:val="both"/>
              <w:rPr>
                <w:rFonts w:ascii="Rupakara" w:hAnsi="Rupakara"/>
              </w:rPr>
            </w:pPr>
          </w:p>
          <w:p w:rsidR="00221D0D" w:rsidRPr="002964E1" w:rsidRDefault="00221D0D" w:rsidP="00221D0D">
            <w:pPr>
              <w:pStyle w:val="NoSpacing"/>
              <w:rPr>
                <w:rFonts w:ascii="Rupakara" w:hAnsi="Rupakara"/>
                <w:b/>
              </w:rPr>
            </w:pPr>
            <w:r w:rsidRPr="002964E1">
              <w:rPr>
                <w:rFonts w:ascii="Rupakara" w:hAnsi="Rupakara"/>
                <w:b/>
              </w:rPr>
              <w:t xml:space="preserve">Race No. </w:t>
            </w:r>
            <w:r w:rsidRPr="002964E1">
              <w:rPr>
                <w:rFonts w:ascii="Rupakara" w:hAnsi="Rupakara"/>
                <w:b/>
              </w:rPr>
              <w:t>7</w:t>
            </w:r>
            <w:r w:rsidRPr="002964E1">
              <w:rPr>
                <w:rFonts w:ascii="Rupakara" w:hAnsi="Rupakara"/>
                <w:b/>
              </w:rPr>
              <w:t xml:space="preserve"> (1</w:t>
            </w:r>
            <w:r w:rsidRPr="002964E1">
              <w:rPr>
                <w:rFonts w:ascii="Rupakara" w:hAnsi="Rupakara"/>
                <w:b/>
              </w:rPr>
              <w:t>14</w:t>
            </w:r>
            <w:r w:rsidRPr="002964E1">
              <w:rPr>
                <w:rFonts w:ascii="Rupakara" w:hAnsi="Rupakara"/>
                <w:b/>
              </w:rPr>
              <w:t xml:space="preserve">) : THE </w:t>
            </w:r>
            <w:r w:rsidRPr="002964E1">
              <w:rPr>
                <w:rFonts w:ascii="Rupakara" w:hAnsi="Rupakara"/>
                <w:b/>
              </w:rPr>
              <w:t>NAWAB SULTAN ALI KHAN MEMORIAL CUP</w:t>
            </w:r>
            <w:r w:rsidRPr="002964E1">
              <w:rPr>
                <w:rFonts w:ascii="Rupakara" w:hAnsi="Rupakara"/>
                <w:b/>
              </w:rPr>
              <w:t xml:space="preserve"> ABOUT </w:t>
            </w:r>
            <w:r w:rsidRPr="002964E1">
              <w:rPr>
                <w:rFonts w:ascii="Rupakara" w:hAnsi="Rupakara"/>
                <w:b/>
              </w:rPr>
              <w:t>20</w:t>
            </w:r>
            <w:r w:rsidRPr="002964E1">
              <w:rPr>
                <w:rFonts w:ascii="Rupakara" w:hAnsi="Rupakara"/>
                <w:b/>
              </w:rPr>
              <w:t>00 METRES – CATEGORY – II:</w:t>
            </w:r>
          </w:p>
          <w:p w:rsidR="00221D0D" w:rsidRPr="002964E1" w:rsidRDefault="00221D0D" w:rsidP="00DC2CCF">
            <w:pPr>
              <w:pStyle w:val="NoSpacing"/>
              <w:jc w:val="both"/>
              <w:rPr>
                <w:rFonts w:ascii="Rupakara" w:hAnsi="Rupakara"/>
              </w:rPr>
            </w:pPr>
          </w:p>
          <w:p w:rsidR="00221D0D" w:rsidRPr="002964E1" w:rsidRDefault="00221D0D" w:rsidP="00221D0D">
            <w:pPr>
              <w:pStyle w:val="NoSpacing"/>
              <w:jc w:val="both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 xml:space="preserve"> </w:t>
            </w:r>
            <w:bookmarkStart w:id="0" w:name="_GoBack"/>
            <w:bookmarkEnd w:id="0"/>
            <w:r w:rsidRPr="002964E1">
              <w:rPr>
                <w:rFonts w:ascii="Rupakara" w:hAnsi="Rupakara"/>
              </w:rPr>
              <w:t xml:space="preserve">The Stewards/Directors of the Hyderabad Race Club suspended Jockey </w:t>
            </w:r>
            <w:r w:rsidRPr="002964E1">
              <w:rPr>
                <w:rFonts w:ascii="Rupakara" w:hAnsi="Rupakara"/>
              </w:rPr>
              <w:t xml:space="preserve">P. </w:t>
            </w:r>
            <w:proofErr w:type="spellStart"/>
            <w:r w:rsidRPr="002964E1">
              <w:rPr>
                <w:rFonts w:ascii="Rupakara" w:hAnsi="Rupakara"/>
              </w:rPr>
              <w:t>Sai</w:t>
            </w:r>
            <w:proofErr w:type="spellEnd"/>
            <w:r w:rsidRPr="002964E1">
              <w:rPr>
                <w:rFonts w:ascii="Rupakara" w:hAnsi="Rupakara"/>
              </w:rPr>
              <w:t xml:space="preserve"> Kumar</w:t>
            </w:r>
            <w:r w:rsidRPr="002964E1">
              <w:rPr>
                <w:rFonts w:ascii="Rupakara" w:hAnsi="Rupakara"/>
              </w:rPr>
              <w:t xml:space="preserve"> (</w:t>
            </w:r>
            <w:r w:rsidRPr="002964E1">
              <w:rPr>
                <w:rFonts w:ascii="Rupakara" w:hAnsi="Rupakara"/>
              </w:rPr>
              <w:t>KARANVEER</w:t>
            </w:r>
            <w:r w:rsidRPr="002964E1">
              <w:rPr>
                <w:rFonts w:ascii="Rupakara" w:hAnsi="Rupakara"/>
              </w:rPr>
              <w:t xml:space="preserve">) from riding in races </w:t>
            </w:r>
            <w:proofErr w:type="spellStart"/>
            <w:r w:rsidRPr="002964E1">
              <w:rPr>
                <w:rFonts w:ascii="Rupakara" w:hAnsi="Rupakara"/>
              </w:rPr>
              <w:t>w.e.f</w:t>
            </w:r>
            <w:proofErr w:type="spellEnd"/>
            <w:r w:rsidRPr="002964E1">
              <w:rPr>
                <w:rFonts w:ascii="Rupakara" w:hAnsi="Rupakara"/>
              </w:rPr>
              <w:t>.</w:t>
            </w:r>
            <w:r w:rsidR="002964E1" w:rsidRPr="002964E1">
              <w:rPr>
                <w:rFonts w:ascii="Rupakara" w:hAnsi="Rupakara"/>
              </w:rPr>
              <w:t xml:space="preserve"> </w:t>
            </w:r>
            <w:r w:rsidR="002964E1">
              <w:rPr>
                <w:rFonts w:ascii="Rupakara" w:hAnsi="Rupakara"/>
              </w:rPr>
              <w:t>4</w:t>
            </w:r>
            <w:r w:rsidR="002964E1" w:rsidRPr="002964E1">
              <w:rPr>
                <w:rFonts w:ascii="Rupakara" w:hAnsi="Rupakara"/>
                <w:vertAlign w:val="superscript"/>
              </w:rPr>
              <w:t>th</w:t>
            </w:r>
            <w:r w:rsidR="002964E1">
              <w:rPr>
                <w:rFonts w:ascii="Rupakara" w:hAnsi="Rupakara"/>
              </w:rPr>
              <w:t xml:space="preserve"> October to 23</w:t>
            </w:r>
            <w:r w:rsidR="002964E1" w:rsidRPr="002964E1">
              <w:rPr>
                <w:rFonts w:ascii="Rupakara" w:hAnsi="Rupakara"/>
                <w:vertAlign w:val="superscript"/>
              </w:rPr>
              <w:t>rd</w:t>
            </w:r>
            <w:r w:rsidR="002964E1">
              <w:rPr>
                <w:rFonts w:ascii="Rupakara" w:hAnsi="Rupakara"/>
              </w:rPr>
              <w:t xml:space="preserve"> October 2023 </w:t>
            </w:r>
            <w:r w:rsidRPr="002964E1">
              <w:rPr>
                <w:rFonts w:ascii="Rupakara" w:hAnsi="Rupakara"/>
              </w:rPr>
              <w:t>both days inclusive for Unsatisfactory riding in that “</w:t>
            </w:r>
            <w:r w:rsidRPr="002964E1">
              <w:rPr>
                <w:rFonts w:ascii="Rupakara" w:hAnsi="Rupakara"/>
              </w:rPr>
              <w:t xml:space="preserve">he </w:t>
            </w:r>
            <w:r w:rsidR="002964E1">
              <w:rPr>
                <w:rFonts w:ascii="Rupakara" w:hAnsi="Rupakara"/>
              </w:rPr>
              <w:t xml:space="preserve">has ridden his mount contrary to the given instructions by his Trainer B. </w:t>
            </w:r>
            <w:proofErr w:type="spellStart"/>
            <w:r w:rsidR="002964E1">
              <w:rPr>
                <w:rFonts w:ascii="Rupakara" w:hAnsi="Rupakara"/>
              </w:rPr>
              <w:t>Prithviraj</w:t>
            </w:r>
            <w:proofErr w:type="spellEnd"/>
            <w:r w:rsidR="002964E1">
              <w:rPr>
                <w:rFonts w:ascii="Rupakara" w:hAnsi="Rupakara"/>
              </w:rPr>
              <w:t xml:space="preserve"> i.e. instead of going </w:t>
            </w:r>
            <w:r w:rsidR="00A734F4">
              <w:rPr>
                <w:rFonts w:ascii="Rupakara" w:hAnsi="Rupakara"/>
              </w:rPr>
              <w:t xml:space="preserve">to the front, settled his mount at the rear end of the field in the initial stages of the race </w:t>
            </w:r>
            <w:r w:rsidRPr="002964E1">
              <w:rPr>
                <w:rFonts w:ascii="Rupakara" w:hAnsi="Rupakara"/>
              </w:rPr>
              <w:t xml:space="preserve">and thereafter losing </w:t>
            </w:r>
            <w:r w:rsidRPr="002964E1">
              <w:rPr>
                <w:rFonts w:ascii="Rupakara" w:hAnsi="Rupakara"/>
              </w:rPr>
              <w:t xml:space="preserve">his </w:t>
            </w:r>
            <w:r w:rsidRPr="002964E1">
              <w:rPr>
                <w:rFonts w:ascii="Rupakara" w:hAnsi="Rupakara"/>
              </w:rPr>
              <w:t xml:space="preserve">whip at the crucial stages of the race, thereby placing </w:t>
            </w:r>
            <w:r w:rsidRPr="002964E1">
              <w:rPr>
                <w:rFonts w:ascii="Rupakara" w:hAnsi="Rupakara"/>
              </w:rPr>
              <w:t xml:space="preserve">his </w:t>
            </w:r>
            <w:r w:rsidRPr="002964E1">
              <w:rPr>
                <w:rFonts w:ascii="Rupakara" w:hAnsi="Rupakara"/>
              </w:rPr>
              <w:t>mount at a disadvantage in the final stages of the race</w:t>
            </w:r>
            <w:r w:rsidRPr="002964E1">
              <w:rPr>
                <w:rFonts w:ascii="Rupakara" w:hAnsi="Rupakara"/>
              </w:rPr>
              <w:t>”</w:t>
            </w:r>
            <w:r w:rsidRPr="002964E1">
              <w:rPr>
                <w:rFonts w:ascii="Rupakara" w:hAnsi="Rupakara"/>
              </w:rPr>
              <w:t>.</w:t>
            </w:r>
          </w:p>
          <w:p w:rsidR="002964E1" w:rsidRPr="002964E1" w:rsidRDefault="002964E1" w:rsidP="00221D0D">
            <w:pPr>
              <w:pStyle w:val="NoSpacing"/>
              <w:jc w:val="both"/>
              <w:rPr>
                <w:rFonts w:ascii="Rupakara" w:hAnsi="Rupakara"/>
              </w:rPr>
            </w:pPr>
          </w:p>
          <w:p w:rsidR="002964E1" w:rsidRPr="002964E1" w:rsidRDefault="002964E1" w:rsidP="002964E1">
            <w:pPr>
              <w:pStyle w:val="NoSpacing"/>
              <w:rPr>
                <w:rFonts w:ascii="Rupakara" w:hAnsi="Rupakara"/>
                <w:b/>
              </w:rPr>
            </w:pPr>
            <w:r w:rsidRPr="002964E1">
              <w:rPr>
                <w:rFonts w:ascii="Rupakara" w:hAnsi="Rupakara"/>
                <w:b/>
              </w:rPr>
              <w:t>Race No. 7 (114) : THE NAWAB SULTAN ALI KHAN MEMORIAL CUP ABOUT 2000 METRES – CATEGORY – II:</w:t>
            </w:r>
          </w:p>
          <w:p w:rsidR="002964E1" w:rsidRPr="002964E1" w:rsidRDefault="002964E1" w:rsidP="002964E1">
            <w:pPr>
              <w:pStyle w:val="NoSpacing"/>
              <w:jc w:val="both"/>
              <w:rPr>
                <w:rFonts w:ascii="Rupakara" w:hAnsi="Rupakara"/>
              </w:rPr>
            </w:pPr>
          </w:p>
          <w:p w:rsidR="002964E1" w:rsidRPr="002964E1" w:rsidRDefault="002964E1" w:rsidP="00221D0D">
            <w:pPr>
              <w:pStyle w:val="NoSpacing"/>
              <w:jc w:val="both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>The Stewards/Directors of the Hyderabad Race Club</w:t>
            </w:r>
            <w:r w:rsidRPr="002964E1">
              <w:rPr>
                <w:rFonts w:ascii="Rupakara" w:hAnsi="Rupakara"/>
              </w:rPr>
              <w:t xml:space="preserve"> fined Trainer G. </w:t>
            </w:r>
            <w:proofErr w:type="spellStart"/>
            <w:r w:rsidRPr="002964E1">
              <w:rPr>
                <w:rFonts w:ascii="Rupakara" w:hAnsi="Rupakara"/>
              </w:rPr>
              <w:t>Shashikanth</w:t>
            </w:r>
            <w:proofErr w:type="spellEnd"/>
            <w:r w:rsidRPr="002964E1">
              <w:rPr>
                <w:rFonts w:ascii="Rupakara" w:hAnsi="Rupakara"/>
              </w:rPr>
              <w:t xml:space="preserve"> a sum of </w:t>
            </w:r>
            <w:proofErr w:type="spellStart"/>
            <w:r w:rsidRPr="002964E1">
              <w:rPr>
                <w:rFonts w:ascii="Rupakara" w:hAnsi="Rupakara"/>
              </w:rPr>
              <w:t>Rs</w:t>
            </w:r>
            <w:proofErr w:type="spellEnd"/>
            <w:r w:rsidRPr="002964E1">
              <w:rPr>
                <w:rFonts w:ascii="Rupakara" w:hAnsi="Rupakara"/>
              </w:rPr>
              <w:t>. 10,000/- for failing to exercise greater care in saddling of his charge NIGH</w:t>
            </w:r>
            <w:r w:rsidR="00A734F4">
              <w:rPr>
                <w:rFonts w:ascii="Rupakara" w:hAnsi="Rupakara"/>
              </w:rPr>
              <w:t>T</w:t>
            </w:r>
            <w:r w:rsidRPr="002964E1">
              <w:rPr>
                <w:rFonts w:ascii="Rupakara" w:hAnsi="Rupakara"/>
              </w:rPr>
              <w:t>MARE (</w:t>
            </w:r>
            <w:r w:rsidR="00A734F4">
              <w:rPr>
                <w:rFonts w:ascii="Rupakara" w:hAnsi="Rupakara"/>
              </w:rPr>
              <w:t>Apprentice Ajay Kumar</w:t>
            </w:r>
            <w:r w:rsidRPr="002964E1">
              <w:rPr>
                <w:rFonts w:ascii="Rupakara" w:hAnsi="Rupakara"/>
              </w:rPr>
              <w:t xml:space="preserve">) whose saddle slipped </w:t>
            </w:r>
            <w:r w:rsidR="00A734F4">
              <w:rPr>
                <w:rFonts w:ascii="Rupakara" w:hAnsi="Rupakara"/>
              </w:rPr>
              <w:t xml:space="preserve">soon after the start </w:t>
            </w:r>
            <w:r w:rsidRPr="002964E1">
              <w:rPr>
                <w:rFonts w:ascii="Rupakara" w:hAnsi="Rupakara"/>
              </w:rPr>
              <w:t xml:space="preserve">resulting in </w:t>
            </w:r>
            <w:r w:rsidR="00A734F4">
              <w:rPr>
                <w:rFonts w:ascii="Rupakara" w:hAnsi="Rupakara"/>
              </w:rPr>
              <w:t xml:space="preserve">Apprentice </w:t>
            </w:r>
            <w:r w:rsidRPr="002964E1">
              <w:rPr>
                <w:rFonts w:ascii="Rupakara" w:hAnsi="Rupakara"/>
              </w:rPr>
              <w:t xml:space="preserve">Jockey </w:t>
            </w:r>
            <w:r w:rsidR="00A734F4">
              <w:rPr>
                <w:rFonts w:ascii="Rupakara" w:hAnsi="Rupakara"/>
              </w:rPr>
              <w:t xml:space="preserve">pulled </w:t>
            </w:r>
            <w:r w:rsidR="00461365">
              <w:rPr>
                <w:rFonts w:ascii="Rupakara" w:hAnsi="Rupakara"/>
              </w:rPr>
              <w:t xml:space="preserve">up </w:t>
            </w:r>
            <w:r w:rsidR="00A734F4">
              <w:rPr>
                <w:rFonts w:ascii="Rupakara" w:hAnsi="Rupakara"/>
              </w:rPr>
              <w:t>his mount at a</w:t>
            </w:r>
            <w:r w:rsidRPr="002964E1">
              <w:rPr>
                <w:rFonts w:ascii="Rupakara" w:hAnsi="Rupakara"/>
              </w:rPr>
              <w:t xml:space="preserve">bout </w:t>
            </w:r>
            <w:r w:rsidR="00461365">
              <w:rPr>
                <w:rFonts w:ascii="Rupakara" w:hAnsi="Rupakara"/>
              </w:rPr>
              <w:t xml:space="preserve">the </w:t>
            </w:r>
            <w:r w:rsidRPr="002964E1">
              <w:rPr>
                <w:rFonts w:ascii="Rupakara" w:hAnsi="Rupakara"/>
              </w:rPr>
              <w:t xml:space="preserve">1600 </w:t>
            </w:r>
            <w:proofErr w:type="spellStart"/>
            <w:r w:rsidRPr="002964E1">
              <w:rPr>
                <w:rFonts w:ascii="Rupakara" w:hAnsi="Rupakara"/>
              </w:rPr>
              <w:t>mtrs</w:t>
            </w:r>
            <w:proofErr w:type="spellEnd"/>
            <w:r w:rsidRPr="002964E1">
              <w:rPr>
                <w:rFonts w:ascii="Rupakara" w:hAnsi="Rupakara"/>
              </w:rPr>
              <w:t xml:space="preserve">. </w:t>
            </w:r>
          </w:p>
          <w:p w:rsidR="000159B8" w:rsidRPr="002964E1" w:rsidRDefault="000159B8" w:rsidP="00DC2CCF">
            <w:pPr>
              <w:pStyle w:val="NoSpacing"/>
              <w:jc w:val="both"/>
              <w:rPr>
                <w:rFonts w:ascii="Rupakara" w:hAnsi="Rupakara"/>
              </w:rPr>
            </w:pPr>
          </w:p>
          <w:p w:rsidR="000159B8" w:rsidRPr="002964E1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3750AE" w:rsidRPr="002964E1" w:rsidRDefault="00FD28A5" w:rsidP="00461365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>@@@</w:t>
            </w:r>
          </w:p>
        </w:tc>
      </w:tr>
      <w:tr w:rsidR="005224B9" w:rsidRPr="002964E1" w:rsidTr="00DC2C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2964E1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13164B"/>
    <w:rsid w:val="00136C9A"/>
    <w:rsid w:val="00210556"/>
    <w:rsid w:val="00221D0D"/>
    <w:rsid w:val="00231488"/>
    <w:rsid w:val="00245CF2"/>
    <w:rsid w:val="00252FD6"/>
    <w:rsid w:val="002964E1"/>
    <w:rsid w:val="00366BC6"/>
    <w:rsid w:val="003750AE"/>
    <w:rsid w:val="00461365"/>
    <w:rsid w:val="004E434B"/>
    <w:rsid w:val="005224B9"/>
    <w:rsid w:val="00541001"/>
    <w:rsid w:val="00562A08"/>
    <w:rsid w:val="0077596F"/>
    <w:rsid w:val="007C7064"/>
    <w:rsid w:val="00963457"/>
    <w:rsid w:val="00980010"/>
    <w:rsid w:val="009E63C4"/>
    <w:rsid w:val="00A13568"/>
    <w:rsid w:val="00A734F4"/>
    <w:rsid w:val="00AB090B"/>
    <w:rsid w:val="00B247C0"/>
    <w:rsid w:val="00B913F2"/>
    <w:rsid w:val="00BA5FBE"/>
    <w:rsid w:val="00BB3B67"/>
    <w:rsid w:val="00BC7B16"/>
    <w:rsid w:val="00C7080F"/>
    <w:rsid w:val="00CF13CE"/>
    <w:rsid w:val="00D61E3B"/>
    <w:rsid w:val="00DC0CBA"/>
    <w:rsid w:val="00DC2725"/>
    <w:rsid w:val="00DC2CCF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2023-09-24T12:34:00Z</cp:lastPrinted>
  <dcterms:created xsi:type="dcterms:W3CDTF">2023-09-24T12:43:00Z</dcterms:created>
  <dcterms:modified xsi:type="dcterms:W3CDTF">2023-09-24T12:43:00Z</dcterms:modified>
</cp:coreProperties>
</file>